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AA689" w14:textId="50F970E9" w:rsidR="00772171" w:rsidRDefault="00950325" w:rsidP="00950325">
      <w:pPr>
        <w:jc w:val="center"/>
        <w:rPr>
          <w:sz w:val="32"/>
          <w:szCs w:val="32"/>
          <w:u w:val="single"/>
        </w:rPr>
      </w:pPr>
      <w:r w:rsidRPr="00950325">
        <w:rPr>
          <w:sz w:val="32"/>
          <w:szCs w:val="32"/>
          <w:u w:val="single"/>
        </w:rPr>
        <w:t>Behaviour Refinement &amp; Mental Well-Being</w:t>
      </w:r>
    </w:p>
    <w:p w14:paraId="0FAD7BFB" w14:textId="77777777" w:rsidR="00950325" w:rsidRDefault="00950325" w:rsidP="00950325">
      <w:pPr>
        <w:rPr>
          <w:sz w:val="32"/>
          <w:szCs w:val="32"/>
          <w:u w:val="single"/>
        </w:rPr>
      </w:pPr>
    </w:p>
    <w:p w14:paraId="1BA54FD4" w14:textId="4AA03B67" w:rsidR="00950325" w:rsidRPr="00950325" w:rsidRDefault="00950325" w:rsidP="0095032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50325">
        <w:rPr>
          <w:sz w:val="28"/>
          <w:szCs w:val="28"/>
        </w:rPr>
        <w:t>Overthinking</w:t>
      </w:r>
    </w:p>
    <w:p w14:paraId="0D2F2912" w14:textId="469C096F" w:rsidR="00950325" w:rsidRPr="00950325" w:rsidRDefault="00950325" w:rsidP="0095032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50325">
        <w:rPr>
          <w:sz w:val="28"/>
          <w:szCs w:val="28"/>
        </w:rPr>
        <w:t>Stress Management</w:t>
      </w:r>
    </w:p>
    <w:p w14:paraId="7AE8241C" w14:textId="67413711" w:rsidR="00950325" w:rsidRPr="00950325" w:rsidRDefault="00950325" w:rsidP="0095032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50325">
        <w:rPr>
          <w:sz w:val="28"/>
          <w:szCs w:val="28"/>
        </w:rPr>
        <w:t>Anxiety Management</w:t>
      </w:r>
    </w:p>
    <w:p w14:paraId="28F4C30B" w14:textId="6DF975DC" w:rsidR="00950325" w:rsidRPr="00950325" w:rsidRDefault="00950325" w:rsidP="0095032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50325">
        <w:rPr>
          <w:sz w:val="28"/>
          <w:szCs w:val="28"/>
        </w:rPr>
        <w:t>Anger Management</w:t>
      </w:r>
    </w:p>
    <w:p w14:paraId="1C233A57" w14:textId="4AE58962" w:rsidR="00950325" w:rsidRPr="00950325" w:rsidRDefault="00950325" w:rsidP="00950325">
      <w:pPr>
        <w:pStyle w:val="ListParagraph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950325">
        <w:rPr>
          <w:sz w:val="28"/>
          <w:szCs w:val="28"/>
        </w:rPr>
        <w:t>Overcoming Shyness</w:t>
      </w:r>
    </w:p>
    <w:p w14:paraId="657310B3" w14:textId="77777777" w:rsidR="00950325" w:rsidRPr="00950325" w:rsidRDefault="00950325" w:rsidP="00950325">
      <w:pPr>
        <w:rPr>
          <w:sz w:val="28"/>
          <w:szCs w:val="28"/>
        </w:rPr>
      </w:pPr>
    </w:p>
    <w:p w14:paraId="3227D999" w14:textId="77777777" w:rsidR="00950325" w:rsidRPr="00950325" w:rsidRDefault="00950325" w:rsidP="00950325">
      <w:pPr>
        <w:rPr>
          <w:sz w:val="28"/>
          <w:szCs w:val="28"/>
          <w:u w:val="single"/>
        </w:rPr>
      </w:pPr>
    </w:p>
    <w:sectPr w:rsidR="00950325" w:rsidRPr="009503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41B21"/>
    <w:multiLevelType w:val="hybridMultilevel"/>
    <w:tmpl w:val="D512CB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828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25"/>
    <w:rsid w:val="000409F5"/>
    <w:rsid w:val="00170B25"/>
    <w:rsid w:val="001B3D44"/>
    <w:rsid w:val="00772171"/>
    <w:rsid w:val="00950325"/>
    <w:rsid w:val="00B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95055"/>
  <w15:chartTrackingRefBased/>
  <w15:docId w15:val="{CE9C75FE-1C2E-49E1-80C2-02E54B06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Sonakshi Sharma</dc:creator>
  <cp:keywords/>
  <dc:description/>
  <cp:lastModifiedBy>rupali mishra</cp:lastModifiedBy>
  <cp:revision>2</cp:revision>
  <dcterms:created xsi:type="dcterms:W3CDTF">2024-12-12T08:01:00Z</dcterms:created>
  <dcterms:modified xsi:type="dcterms:W3CDTF">2024-12-12T08:01:00Z</dcterms:modified>
</cp:coreProperties>
</file>